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2B" w:rsidRPr="000A7643" w:rsidRDefault="003022A1" w:rsidP="000A7643">
      <w:pPr>
        <w:pStyle w:val="a3"/>
        <w:jc w:val="center"/>
        <w:rPr>
          <w:rFonts w:ascii="Times New Roman" w:hAnsi="Times New Roman" w:cs="Times New Roman"/>
          <w:sz w:val="28"/>
          <w:szCs w:val="28"/>
        </w:rPr>
      </w:pPr>
      <w:bookmarkStart w:id="0" w:name="_GoBack"/>
      <w:r w:rsidRPr="000A7643">
        <w:rPr>
          <w:rFonts w:ascii="Times New Roman" w:hAnsi="Times New Roman" w:cs="Times New Roman"/>
          <w:sz w:val="28"/>
          <w:szCs w:val="28"/>
        </w:rPr>
        <w:t xml:space="preserve">Маленькие детки и большие </w:t>
      </w:r>
      <w:proofErr w:type="spellStart"/>
      <w:r w:rsidRPr="000A7643">
        <w:rPr>
          <w:rFonts w:ascii="Times New Roman" w:hAnsi="Times New Roman" w:cs="Times New Roman"/>
          <w:sz w:val="28"/>
          <w:szCs w:val="28"/>
        </w:rPr>
        <w:t>бедки</w:t>
      </w:r>
      <w:proofErr w:type="spellEnd"/>
    </w:p>
    <w:bookmarkEnd w:id="0"/>
    <w:p w:rsidR="003022A1" w:rsidRPr="000A7643" w:rsidRDefault="003022A1" w:rsidP="000A7643">
      <w:pPr>
        <w:pStyle w:val="a3"/>
        <w:jc w:val="both"/>
        <w:rPr>
          <w:rFonts w:ascii="Times New Roman" w:hAnsi="Times New Roman" w:cs="Times New Roman"/>
          <w:sz w:val="28"/>
          <w:szCs w:val="28"/>
        </w:rPr>
      </w:pPr>
    </w:p>
    <w:p w:rsidR="003022A1" w:rsidRPr="000A7643" w:rsidRDefault="003022A1" w:rsidP="000A7643">
      <w:pPr>
        <w:pStyle w:val="a3"/>
        <w:ind w:firstLine="708"/>
        <w:jc w:val="both"/>
        <w:rPr>
          <w:rFonts w:ascii="Times New Roman" w:hAnsi="Times New Roman" w:cs="Times New Roman"/>
          <w:sz w:val="28"/>
          <w:szCs w:val="28"/>
        </w:rPr>
      </w:pPr>
      <w:r w:rsidRPr="000A7643">
        <w:rPr>
          <w:rFonts w:ascii="Times New Roman" w:hAnsi="Times New Roman" w:cs="Times New Roman"/>
          <w:sz w:val="28"/>
          <w:szCs w:val="28"/>
        </w:rPr>
        <w:t>Как часто приходится слышать, что в былые времена детей можно было спокойно оставлять дома одних, независимо от возраста. Оставлять детей одних дома нельзя было никогда! Дети из природного любопытства делают всё, что им интересно. Они берут спички, включают электроприборы,</w:t>
      </w:r>
      <w:r w:rsidR="00B31284" w:rsidRPr="000A7643">
        <w:rPr>
          <w:rFonts w:ascii="Times New Roman" w:hAnsi="Times New Roman" w:cs="Times New Roman"/>
          <w:sz w:val="28"/>
          <w:szCs w:val="28"/>
        </w:rPr>
        <w:t xml:space="preserve"> и не задумываются, что часто эти</w:t>
      </w:r>
      <w:r w:rsidRPr="000A7643">
        <w:rPr>
          <w:rFonts w:ascii="Times New Roman" w:hAnsi="Times New Roman" w:cs="Times New Roman"/>
          <w:sz w:val="28"/>
          <w:szCs w:val="28"/>
        </w:rPr>
        <w:t xml:space="preserve"> действия могут привести к большой беде. Ребёнок не способен оценить весь риск ситуации, которую он создаёт, пока родители отсутствуют. Чаще всего горят именно жилые дома, частные или квартиры в городских кварталах. Причиной пожаров в большинстве случаев становятся нарушения правил безопасности при использовании электрооборудования и неосторожное обращение с огнём. Иногда в новостях появляются известия о том, как какой-то ребёнок не растерялся и вытащил из огня других детей. Однако, как могло получиться, что дети оказываются в огне? И как может ребёнок или подросток оценить степень риска при спасении других детей? Пожарный – это суровая профессия, которой взрослых людей специально обучают. Не надейтесь на благоразумие детей, никогда не оставляйте их одних ни при каких обстоятельствах! </w:t>
      </w:r>
      <w:r w:rsidR="00B35AC0" w:rsidRPr="000A7643">
        <w:rPr>
          <w:rFonts w:ascii="Times New Roman" w:hAnsi="Times New Roman" w:cs="Times New Roman"/>
          <w:sz w:val="28"/>
          <w:szCs w:val="28"/>
        </w:rPr>
        <w:t>В игровой форме проводите с ними занятия по правилам пожарной безопасности. Отведите детей в Музей пожарной охраны, участвуйте вместе с ними в конкурсах тематических рисунков. Не рассчитывайте, что е</w:t>
      </w:r>
      <w:r w:rsidR="000A7643" w:rsidRPr="000A7643">
        <w:rPr>
          <w:rFonts w:ascii="Times New Roman" w:hAnsi="Times New Roman" w:cs="Times New Roman"/>
          <w:sz w:val="28"/>
          <w:szCs w:val="28"/>
        </w:rPr>
        <w:t>с</w:t>
      </w:r>
      <w:r w:rsidR="00B35AC0" w:rsidRPr="000A7643">
        <w:rPr>
          <w:rFonts w:ascii="Times New Roman" w:hAnsi="Times New Roman" w:cs="Times New Roman"/>
          <w:sz w:val="28"/>
          <w:szCs w:val="28"/>
        </w:rPr>
        <w:t>ли ребёнок услышит о возможной опасности одни раз, то запомнит это навсегда. Нет, память даже взрослого устроена так, что требует многократного повторения информации и закрепления её на практике. Ваши дети должны наизусть знать телефоны, по котор</w:t>
      </w:r>
      <w:r w:rsidR="00B31284" w:rsidRPr="000A7643">
        <w:rPr>
          <w:rFonts w:ascii="Times New Roman" w:hAnsi="Times New Roman" w:cs="Times New Roman"/>
          <w:sz w:val="28"/>
          <w:szCs w:val="28"/>
        </w:rPr>
        <w:t>ым вызывается помощь</w:t>
      </w:r>
      <w:r w:rsidR="00B35AC0" w:rsidRPr="000A7643">
        <w:rPr>
          <w:rFonts w:ascii="Times New Roman" w:hAnsi="Times New Roman" w:cs="Times New Roman"/>
          <w:sz w:val="28"/>
          <w:szCs w:val="28"/>
        </w:rPr>
        <w:t>: 01 или 112. И ещё они должны твёрдо усвоить: если в помещении появилось пламя или почувствовался запах дыма, то следует немедленно выйти на улицу. Да, дети должны знать об опасности, которая их подстерегает при нарушении правил, но главное – чтобы э</w:t>
      </w:r>
      <w:r w:rsidR="00B31284" w:rsidRPr="000A7643">
        <w:rPr>
          <w:rFonts w:ascii="Times New Roman" w:hAnsi="Times New Roman" w:cs="Times New Roman"/>
          <w:sz w:val="28"/>
          <w:szCs w:val="28"/>
        </w:rPr>
        <w:t>ти правила не нарушались</w:t>
      </w:r>
      <w:r w:rsidR="00B35AC0" w:rsidRPr="000A7643">
        <w:rPr>
          <w:rFonts w:ascii="Times New Roman" w:hAnsi="Times New Roman" w:cs="Times New Roman"/>
          <w:sz w:val="28"/>
          <w:szCs w:val="28"/>
        </w:rPr>
        <w:t xml:space="preserve">. </w:t>
      </w:r>
    </w:p>
    <w:p w:rsidR="00052E2B" w:rsidRDefault="00052E2B" w:rsidP="000A7643">
      <w:pPr>
        <w:pStyle w:val="a3"/>
        <w:jc w:val="both"/>
        <w:rPr>
          <w:rFonts w:ascii="Times New Roman" w:hAnsi="Times New Roman" w:cs="Times New Roman"/>
          <w:sz w:val="28"/>
          <w:szCs w:val="28"/>
        </w:rPr>
      </w:pPr>
    </w:p>
    <w:p w:rsidR="000A7643" w:rsidRDefault="000A7643" w:rsidP="000A7643">
      <w:pPr>
        <w:pStyle w:val="a3"/>
        <w:jc w:val="right"/>
        <w:rPr>
          <w:rFonts w:ascii="Times New Roman" w:hAnsi="Times New Roman" w:cs="Times New Roman"/>
          <w:sz w:val="28"/>
          <w:szCs w:val="28"/>
        </w:rPr>
      </w:pPr>
      <w:r>
        <w:rPr>
          <w:rFonts w:ascii="Times New Roman" w:hAnsi="Times New Roman" w:cs="Times New Roman"/>
          <w:sz w:val="28"/>
          <w:szCs w:val="28"/>
        </w:rPr>
        <w:t>ОНДПР Центрального района</w:t>
      </w:r>
    </w:p>
    <w:p w:rsidR="000A7643" w:rsidRPr="000A7643" w:rsidRDefault="00D34798" w:rsidP="000A7643">
      <w:pPr>
        <w:pStyle w:val="a3"/>
        <w:jc w:val="right"/>
        <w:rPr>
          <w:rFonts w:ascii="Times New Roman" w:hAnsi="Times New Roman" w:cs="Times New Roman"/>
          <w:sz w:val="28"/>
          <w:szCs w:val="28"/>
        </w:rPr>
      </w:pPr>
      <w:r>
        <w:rPr>
          <w:rFonts w:ascii="Times New Roman" w:hAnsi="Times New Roman" w:cs="Times New Roman"/>
          <w:sz w:val="28"/>
          <w:szCs w:val="28"/>
        </w:rPr>
        <w:t>17.08.2017</w:t>
      </w:r>
    </w:p>
    <w:p w:rsidR="00273BCF" w:rsidRPr="000A7643" w:rsidRDefault="00D34798" w:rsidP="000A7643">
      <w:pPr>
        <w:pStyle w:val="a3"/>
        <w:jc w:val="both"/>
        <w:rPr>
          <w:rFonts w:ascii="Times New Roman" w:hAnsi="Times New Roman" w:cs="Times New Roman"/>
          <w:sz w:val="28"/>
          <w:szCs w:val="28"/>
        </w:rPr>
      </w:pPr>
    </w:p>
    <w:sectPr w:rsidR="00273BCF" w:rsidRPr="000A7643" w:rsidSect="005C7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235"/>
    <w:rsid w:val="00052E2B"/>
    <w:rsid w:val="000A7643"/>
    <w:rsid w:val="001B7235"/>
    <w:rsid w:val="003022A1"/>
    <w:rsid w:val="003B6ACB"/>
    <w:rsid w:val="005C7227"/>
    <w:rsid w:val="008E14FD"/>
    <w:rsid w:val="00B31284"/>
    <w:rsid w:val="00B35AC0"/>
    <w:rsid w:val="00D34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76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2</cp:revision>
  <dcterms:created xsi:type="dcterms:W3CDTF">2017-08-17T08:50:00Z</dcterms:created>
  <dcterms:modified xsi:type="dcterms:W3CDTF">2017-08-17T08:50:00Z</dcterms:modified>
</cp:coreProperties>
</file>