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4C" w:rsidRPr="00FA28DE" w:rsidRDefault="00B40009" w:rsidP="00FA28D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Продолжаются</w:t>
      </w:r>
      <w:r w:rsidR="00503E4C" w:rsidRPr="00FA28DE">
        <w:rPr>
          <w:rFonts w:ascii="Times New Roman" w:hAnsi="Times New Roman" w:cs="Times New Roman"/>
          <w:sz w:val="28"/>
          <w:szCs w:val="28"/>
        </w:rPr>
        <w:t xml:space="preserve"> долгожданные летние каникулы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="00503E4C" w:rsidRPr="00FA28DE">
        <w:rPr>
          <w:rFonts w:ascii="Times New Roman" w:hAnsi="Times New Roman" w:cs="Times New Roman"/>
          <w:sz w:val="28"/>
          <w:szCs w:val="28"/>
        </w:rPr>
        <w:t>ольшинство  детей отправляется</w:t>
      </w:r>
      <w:proofErr w:type="gramEnd"/>
      <w:r w:rsidR="00503E4C" w:rsidRPr="00FA28DE">
        <w:rPr>
          <w:rFonts w:ascii="Times New Roman" w:hAnsi="Times New Roman" w:cs="Times New Roman"/>
          <w:sz w:val="28"/>
          <w:szCs w:val="28"/>
        </w:rPr>
        <w:t xml:space="preserve"> на отдых за город: в детские лагеря, в деревни к бабушкам и дедушкам, но многие остаются и </w:t>
      </w:r>
      <w:r w:rsidR="008605D9" w:rsidRPr="00FA28DE">
        <w:rPr>
          <w:rFonts w:ascii="Times New Roman" w:hAnsi="Times New Roman" w:cs="Times New Roman"/>
          <w:sz w:val="28"/>
          <w:szCs w:val="28"/>
        </w:rPr>
        <w:t>в городе</w:t>
      </w:r>
      <w:r w:rsidR="00503E4C" w:rsidRPr="00FA28DE">
        <w:rPr>
          <w:rFonts w:ascii="Times New Roman" w:hAnsi="Times New Roman" w:cs="Times New Roman"/>
          <w:sz w:val="28"/>
          <w:szCs w:val="28"/>
        </w:rPr>
        <w:t>.</w:t>
      </w:r>
      <w:r w:rsidR="008605D9" w:rsidRPr="00FA28DE">
        <w:rPr>
          <w:rFonts w:ascii="Times New Roman" w:hAnsi="Times New Roman" w:cs="Times New Roman"/>
          <w:sz w:val="28"/>
          <w:szCs w:val="28"/>
        </w:rPr>
        <w:t xml:space="preserve"> В связи наличием свободного времени у детей и отсутствием постоянного контроля со стороны взрослых, </w:t>
      </w:r>
      <w:r w:rsidR="00FA28DE">
        <w:rPr>
          <w:rFonts w:ascii="Times New Roman" w:hAnsi="Times New Roman" w:cs="Times New Roman"/>
          <w:sz w:val="28"/>
          <w:szCs w:val="28"/>
        </w:rPr>
        <w:t>а также</w:t>
      </w:r>
      <w:r w:rsidR="008605D9" w:rsidRPr="00FA28DE">
        <w:rPr>
          <w:rFonts w:ascii="Times New Roman" w:hAnsi="Times New Roman" w:cs="Times New Roman"/>
          <w:sz w:val="28"/>
          <w:szCs w:val="28"/>
        </w:rPr>
        <w:t xml:space="preserve"> любопытством детей  повышается риск возникновения пожаров. Часто невинная детская шалость может повлечь за собой огромную беду.</w:t>
      </w:r>
    </w:p>
    <w:p w:rsidR="008605D9" w:rsidRPr="00FA28DE" w:rsidRDefault="008605D9" w:rsidP="00FA28D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8DE">
        <w:rPr>
          <w:rFonts w:ascii="Times New Roman" w:hAnsi="Times New Roman" w:cs="Times New Roman"/>
          <w:sz w:val="28"/>
          <w:szCs w:val="28"/>
        </w:rPr>
        <w:t>Чтобы дети были отдохнувшими, здоровыми и невредимыми  - объясните своему ребенку основные правила пожарной безопасности, чтобы защитить его от пожара, когда вас нет дома.</w:t>
      </w:r>
    </w:p>
    <w:p w:rsidR="008605D9" w:rsidRPr="00FA28DE" w:rsidRDefault="008605D9" w:rsidP="00FA28D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8DE">
        <w:rPr>
          <w:rFonts w:ascii="Times New Roman" w:hAnsi="Times New Roman" w:cs="Times New Roman"/>
          <w:color w:val="000000"/>
          <w:sz w:val="28"/>
          <w:szCs w:val="28"/>
        </w:rPr>
        <w:t>НЕЛЬЗЯ:</w:t>
      </w:r>
    </w:p>
    <w:p w:rsidR="008605D9" w:rsidRPr="00FA28DE" w:rsidRDefault="00FA28DE" w:rsidP="00FA28D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05D9" w:rsidRPr="00FA28DE">
        <w:rPr>
          <w:rFonts w:ascii="Times New Roman" w:hAnsi="Times New Roman" w:cs="Times New Roman"/>
          <w:color w:val="000000"/>
          <w:sz w:val="28"/>
          <w:szCs w:val="28"/>
        </w:rPr>
        <w:t>без взрослых нельзя включать в сеть электроприборы (телевизор, утюг, обогреватель);</w:t>
      </w:r>
    </w:p>
    <w:p w:rsidR="008605D9" w:rsidRPr="00FA28DE" w:rsidRDefault="00FA28DE" w:rsidP="00FA28D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05D9" w:rsidRPr="00FA28DE">
        <w:rPr>
          <w:rFonts w:ascii="Times New Roman" w:hAnsi="Times New Roman" w:cs="Times New Roman"/>
          <w:color w:val="000000"/>
          <w:sz w:val="28"/>
          <w:szCs w:val="28"/>
        </w:rPr>
        <w:t>растапливать печь самостоятельно;</w:t>
      </w:r>
    </w:p>
    <w:p w:rsidR="008605D9" w:rsidRPr="00FA28DE" w:rsidRDefault="00FA28DE" w:rsidP="00FA28D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05D9" w:rsidRPr="00FA28DE">
        <w:rPr>
          <w:rFonts w:ascii="Times New Roman" w:hAnsi="Times New Roman" w:cs="Times New Roman"/>
          <w:color w:val="000000"/>
          <w:sz w:val="28"/>
          <w:szCs w:val="28"/>
        </w:rPr>
        <w:t>играть со спичками;</w:t>
      </w:r>
    </w:p>
    <w:p w:rsidR="008605D9" w:rsidRPr="00FA28DE" w:rsidRDefault="00FA28DE" w:rsidP="00FA28D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05D9" w:rsidRPr="00FA28DE">
        <w:rPr>
          <w:rFonts w:ascii="Times New Roman" w:hAnsi="Times New Roman" w:cs="Times New Roman"/>
          <w:color w:val="000000"/>
          <w:sz w:val="28"/>
          <w:szCs w:val="28"/>
        </w:rPr>
        <w:t>поджигать сухую траву, тополиный пух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сено</w:t>
      </w:r>
      <w:r w:rsidR="008605D9" w:rsidRPr="00FA28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05D9" w:rsidRPr="00FA28DE" w:rsidRDefault="00FA28DE" w:rsidP="00FA28D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самому зажигать газовую плиту</w:t>
      </w:r>
      <w:r w:rsidR="008605D9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 и сушить над ней одежду;</w:t>
      </w:r>
    </w:p>
    <w:p w:rsidR="008605D9" w:rsidRPr="00FA28DE" w:rsidRDefault="00FA28DE" w:rsidP="00FA28D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05D9" w:rsidRPr="00FA28DE">
        <w:rPr>
          <w:rFonts w:ascii="Times New Roman" w:hAnsi="Times New Roman" w:cs="Times New Roman"/>
          <w:color w:val="000000"/>
          <w:sz w:val="28"/>
          <w:szCs w:val="28"/>
        </w:rPr>
        <w:t>играть с бензином и другими горючими веществами.</w:t>
      </w:r>
    </w:p>
    <w:p w:rsidR="008605D9" w:rsidRPr="00FA28DE" w:rsidRDefault="00FA28DE" w:rsidP="00FA28D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05D9" w:rsidRPr="00FA28DE">
        <w:rPr>
          <w:rFonts w:ascii="Times New Roman" w:hAnsi="Times New Roman" w:cs="Times New Roman"/>
          <w:color w:val="000000"/>
          <w:sz w:val="28"/>
          <w:szCs w:val="28"/>
        </w:rPr>
        <w:t>кидать в костер незнакомые баллончики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 и флакончики</w:t>
      </w:r>
      <w:r w:rsidR="008605D9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как </w:t>
      </w:r>
      <w:r w:rsidR="008605D9" w:rsidRPr="00FA28DE">
        <w:rPr>
          <w:rFonts w:ascii="Times New Roman" w:hAnsi="Times New Roman" w:cs="Times New Roman"/>
          <w:color w:val="000000"/>
          <w:sz w:val="28"/>
          <w:szCs w:val="28"/>
        </w:rPr>
        <w:t>они могут взорваться;</w:t>
      </w:r>
    </w:p>
    <w:p w:rsidR="008605D9" w:rsidRPr="00FA28DE" w:rsidRDefault="00FA28DE" w:rsidP="00FA28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05D9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играть без взрослых </w:t>
      </w:r>
      <w:proofErr w:type="spellStart"/>
      <w:r w:rsidR="008605D9" w:rsidRPr="00FA28DE">
        <w:rPr>
          <w:rFonts w:ascii="Times New Roman" w:hAnsi="Times New Roman" w:cs="Times New Roman"/>
          <w:color w:val="000000"/>
          <w:sz w:val="28"/>
          <w:szCs w:val="28"/>
        </w:rPr>
        <w:t>фейверками</w:t>
      </w:r>
      <w:proofErr w:type="spellEnd"/>
      <w:r w:rsidR="008605D9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 и хлопушками;</w:t>
      </w:r>
    </w:p>
    <w:p w:rsidR="008605D9" w:rsidRPr="00FA28DE" w:rsidRDefault="00FA28DE" w:rsidP="00FA28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5D9" w:rsidRPr="00FA28DE">
        <w:rPr>
          <w:rFonts w:ascii="Times New Roman" w:hAnsi="Times New Roman" w:cs="Times New Roman"/>
          <w:sz w:val="28"/>
          <w:szCs w:val="28"/>
        </w:rPr>
        <w:t>в лесу категорически запрещается:</w:t>
      </w:r>
    </w:p>
    <w:p w:rsidR="00503E4C" w:rsidRPr="00FA28DE" w:rsidRDefault="008605D9" w:rsidP="00FA28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28DE">
        <w:rPr>
          <w:rFonts w:ascii="Times New Roman" w:hAnsi="Times New Roman" w:cs="Times New Roman"/>
          <w:sz w:val="28"/>
          <w:szCs w:val="28"/>
        </w:rPr>
        <w:t xml:space="preserve"> </w:t>
      </w:r>
      <w:r w:rsidR="00503E4C" w:rsidRPr="00FA28DE">
        <w:rPr>
          <w:rFonts w:ascii="Times New Roman" w:hAnsi="Times New Roman" w:cs="Times New Roman"/>
          <w:sz w:val="28"/>
          <w:szCs w:val="28"/>
        </w:rPr>
        <w:t xml:space="preserve"> </w:t>
      </w:r>
      <w:r w:rsidR="00793F8C">
        <w:rPr>
          <w:rFonts w:ascii="Times New Roman" w:hAnsi="Times New Roman" w:cs="Times New Roman"/>
          <w:sz w:val="28"/>
          <w:szCs w:val="28"/>
        </w:rPr>
        <w:t xml:space="preserve">- </w:t>
      </w:r>
      <w:r w:rsidR="00503E4C" w:rsidRPr="00FA28DE">
        <w:rPr>
          <w:rFonts w:ascii="Times New Roman" w:hAnsi="Times New Roman" w:cs="Times New Roman"/>
          <w:sz w:val="28"/>
          <w:szCs w:val="28"/>
        </w:rPr>
        <w:t>пользоваться открытым огнем;</w:t>
      </w:r>
    </w:p>
    <w:p w:rsidR="00503E4C" w:rsidRPr="00FA28DE" w:rsidRDefault="00793F8C" w:rsidP="00FA28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E4C" w:rsidRPr="00FA28DE">
        <w:rPr>
          <w:rFonts w:ascii="Times New Roman" w:hAnsi="Times New Roman" w:cs="Times New Roman"/>
          <w:sz w:val="28"/>
          <w:szCs w:val="28"/>
        </w:rPr>
        <w:t>- оставлять бутылки или осколки стекла, так как они способны сработать как зажигательные линзы;</w:t>
      </w:r>
    </w:p>
    <w:p w:rsidR="00503E4C" w:rsidRPr="00FA28DE" w:rsidRDefault="00503E4C" w:rsidP="00FA28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28DE">
        <w:rPr>
          <w:rFonts w:ascii="Times New Roman" w:hAnsi="Times New Roman" w:cs="Times New Roman"/>
          <w:sz w:val="28"/>
          <w:szCs w:val="28"/>
        </w:rPr>
        <w:t>- выжигать траву под деревьями, на лесных полянах, прогалинах.</w:t>
      </w:r>
    </w:p>
    <w:p w:rsidR="00634F82" w:rsidRPr="00FA28DE" w:rsidRDefault="00FA28DE" w:rsidP="00793F8C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8DE">
        <w:rPr>
          <w:rFonts w:ascii="Times New Roman" w:hAnsi="Times New Roman" w:cs="Times New Roman"/>
          <w:color w:val="000000"/>
          <w:sz w:val="28"/>
          <w:szCs w:val="28"/>
        </w:rPr>
        <w:t>Объясните ребенку, что е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сли пожар все же возник 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необходимо:</w:t>
      </w:r>
    </w:p>
    <w:p w:rsidR="00634F82" w:rsidRPr="00FA28DE" w:rsidRDefault="00634F82" w:rsidP="00FA28D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8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3F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1.    </w:t>
      </w:r>
      <w:r w:rsidR="00FA28DE" w:rsidRPr="00FA28DE">
        <w:rPr>
          <w:rFonts w:ascii="Times New Roman" w:hAnsi="Times New Roman" w:cs="Times New Roman"/>
          <w:color w:val="000000"/>
          <w:sz w:val="28"/>
          <w:szCs w:val="28"/>
        </w:rPr>
        <w:t>Немедленно сообщить об этом взрослым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28DE" w:rsidRPr="00FA28DE">
        <w:rPr>
          <w:rFonts w:ascii="Times New Roman" w:hAnsi="Times New Roman" w:cs="Times New Roman"/>
          <w:color w:val="000000"/>
          <w:sz w:val="28"/>
          <w:szCs w:val="28"/>
        </w:rPr>
        <w:t>и п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>озвони</w:t>
      </w:r>
      <w:r w:rsidR="00FA28DE" w:rsidRPr="00FA28DE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 в пожарную охрану по стационарному телефону 01, либо с сотового телефона 112</w:t>
      </w:r>
      <w:r w:rsidR="00FA28DE" w:rsidRPr="00FA28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28DE">
        <w:rPr>
          <w:rFonts w:ascii="Times New Roman" w:hAnsi="Times New Roman" w:cs="Times New Roman"/>
          <w:color w:val="000000"/>
          <w:sz w:val="28"/>
          <w:szCs w:val="28"/>
        </w:rPr>
        <w:t>сообщи</w:t>
      </w:r>
      <w:r w:rsidR="00FA28DE" w:rsidRPr="00FA28D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 свой точный адрес и что горит</w:t>
      </w:r>
      <w:proofErr w:type="gramEnd"/>
      <w:r w:rsidRPr="00FA28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4F82" w:rsidRPr="00FA28DE" w:rsidRDefault="00FA28DE" w:rsidP="00793F8C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8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.    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>Когда в доме горит, быстро выбегать на улицу. Не задерживаться из-за игрушек, собаки или кошки, не прятаться в шкаф или под кровать.</w:t>
      </w:r>
    </w:p>
    <w:p w:rsidR="00634F82" w:rsidRPr="00FA28DE" w:rsidRDefault="00FA28DE" w:rsidP="00793F8C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8D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.    Если задымление в квартире 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>- рот и нос необходимо закрыть влажной тряпкой или любой тряпичной вещью, лечь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 на пол (там меньше дыма), и постара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>ться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F8C">
        <w:rPr>
          <w:rFonts w:ascii="Times New Roman" w:hAnsi="Times New Roman" w:cs="Times New Roman"/>
          <w:color w:val="000000"/>
          <w:sz w:val="28"/>
          <w:szCs w:val="28"/>
        </w:rPr>
        <w:t xml:space="preserve">ползком 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>добраться до выхода из горящего помещения.</w:t>
      </w:r>
    </w:p>
    <w:p w:rsidR="00634F82" w:rsidRPr="00FA28DE" w:rsidRDefault="00FA28DE" w:rsidP="00793F8C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8D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>.    Не открыва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 окн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а - 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>это усилит горение.</w:t>
      </w:r>
    </w:p>
    <w:p w:rsidR="00634F82" w:rsidRPr="00FA28DE" w:rsidRDefault="00FA28DE" w:rsidP="00793F8C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8D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.    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>е откр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ывать входную дверь, если чувствуешь запах дыма в подъезде - 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огонь и дым 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>могут ворваться в твою квартиру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>, лучше уйти в дальнюю комнату и из окна позвать на помощь.</w:t>
      </w:r>
    </w:p>
    <w:p w:rsidR="00634F82" w:rsidRPr="00FA28DE" w:rsidRDefault="00FA28DE" w:rsidP="00793F8C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8D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.    Если горит 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>воя одежда надо упасть на пол и кататься, сбивая пламя.</w:t>
      </w:r>
    </w:p>
    <w:p w:rsidR="00634F82" w:rsidRPr="00FA28DE" w:rsidRDefault="00FA28DE" w:rsidP="00793F8C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8D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.    Если 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>горит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телевизор, компьютер или другой 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>электроприбор</w:t>
      </w:r>
      <w:r w:rsidRPr="00FA28DE">
        <w:rPr>
          <w:rFonts w:ascii="Times New Roman" w:hAnsi="Times New Roman" w:cs="Times New Roman"/>
          <w:color w:val="000000"/>
          <w:sz w:val="28"/>
          <w:szCs w:val="28"/>
        </w:rPr>
        <w:t xml:space="preserve"> – его </w:t>
      </w:r>
      <w:r w:rsidR="00634F82" w:rsidRPr="00FA28DE">
        <w:rPr>
          <w:rFonts w:ascii="Times New Roman" w:hAnsi="Times New Roman" w:cs="Times New Roman"/>
          <w:color w:val="000000"/>
          <w:sz w:val="28"/>
          <w:szCs w:val="28"/>
        </w:rPr>
        <w:t>надо выключить из розетки и накрыть толстым одеялом.</w:t>
      </w:r>
    </w:p>
    <w:p w:rsidR="00B40009" w:rsidRDefault="00B40009" w:rsidP="00793F8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40009" w:rsidRDefault="00793F8C" w:rsidP="00793F8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</w:t>
      </w:r>
    </w:p>
    <w:p w:rsidR="00B40009" w:rsidRDefault="00B40009" w:rsidP="00793F8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профилактической работы </w:t>
      </w:r>
    </w:p>
    <w:p w:rsidR="00793F8C" w:rsidRPr="00793F8C" w:rsidRDefault="00793F8C" w:rsidP="00793F8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Центрального района </w:t>
      </w:r>
    </w:p>
    <w:p w:rsidR="00B40009" w:rsidRDefault="00793F8C" w:rsidP="00793F8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УНДПР ГУ МЧС России </w:t>
      </w:r>
    </w:p>
    <w:p w:rsidR="00793F8C" w:rsidRPr="00793F8C" w:rsidRDefault="00793F8C" w:rsidP="00793F8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по городу Санкт-Петербургу </w:t>
      </w:r>
    </w:p>
    <w:p w:rsidR="00135953" w:rsidRPr="00793F8C" w:rsidRDefault="00B40009" w:rsidP="00793F8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793F8C" w:rsidRPr="00793F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793F8C" w:rsidRPr="00793F8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93F8C" w:rsidRPr="00793F8C">
        <w:rPr>
          <w:rFonts w:ascii="Times New Roman" w:hAnsi="Times New Roman" w:cs="Times New Roman"/>
          <w:sz w:val="28"/>
          <w:szCs w:val="28"/>
        </w:rPr>
        <w:t>.</w:t>
      </w:r>
    </w:p>
    <w:sectPr w:rsidR="00135953" w:rsidRPr="00793F8C" w:rsidSect="00793F8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F82"/>
    <w:rsid w:val="00135953"/>
    <w:rsid w:val="00255575"/>
    <w:rsid w:val="00503E4C"/>
    <w:rsid w:val="00634F82"/>
    <w:rsid w:val="00793F8C"/>
    <w:rsid w:val="008605D9"/>
    <w:rsid w:val="008F7718"/>
    <w:rsid w:val="00B40009"/>
    <w:rsid w:val="00FA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F82"/>
    <w:rPr>
      <w:b/>
      <w:bCs/>
    </w:rPr>
  </w:style>
  <w:style w:type="paragraph" w:styleId="a5">
    <w:name w:val="List Paragraph"/>
    <w:basedOn w:val="a"/>
    <w:uiPriority w:val="34"/>
    <w:qFormat/>
    <w:rsid w:val="00503E4C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8605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2017-07-04T13:22:00Z</dcterms:created>
  <dcterms:modified xsi:type="dcterms:W3CDTF">2017-07-04T13:22:00Z</dcterms:modified>
</cp:coreProperties>
</file>