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29" w:rsidRPr="005A4067" w:rsidRDefault="00217B29" w:rsidP="005A406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4067">
        <w:rPr>
          <w:rFonts w:ascii="Times New Roman" w:hAnsi="Times New Roman" w:cs="Times New Roman"/>
          <w:sz w:val="28"/>
          <w:szCs w:val="28"/>
          <w:lang w:eastAsia="ru-RU"/>
        </w:rPr>
        <w:t>Стажировка слушателей Университета Государственной противопожарной службы МЧС России</w:t>
      </w:r>
    </w:p>
    <w:p w:rsidR="003254C6" w:rsidRPr="005A4067" w:rsidRDefault="003254C6" w:rsidP="005A406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С 12 января 2017 года семь слушателей пятого курса инженерно-технического факультета и факультета экономики и права Санкт-Петербургского </w:t>
      </w:r>
      <w:r w:rsidR="00C56B23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Университета Государственной противопожарной службы МЧС России </w:t>
      </w:r>
      <w:r w:rsidRPr="005A4067">
        <w:rPr>
          <w:rFonts w:ascii="Times New Roman" w:hAnsi="Times New Roman" w:cs="Times New Roman"/>
          <w:sz w:val="28"/>
          <w:szCs w:val="28"/>
          <w:lang w:eastAsia="ru-RU"/>
        </w:rPr>
        <w:t>проходят производственную практику в должностях государственного инспектора по пожарному надзору и дознавателя группы дознания в Отделе надзорной деятельности и профилактической работы Центрального района УНДПР ГУ МЧС России по Санкт-Петербургу.</w:t>
      </w:r>
      <w:proofErr w:type="gramEnd"/>
      <w:r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За практикантами закреплены руководители практик из числа наиболее подготовленных специалистов отдела. В ходе практики молодые специалисты </w:t>
      </w:r>
      <w:r w:rsidR="009E14FF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изучают порядок консультирования юридических лиц и граждан по вопросам выполнения требований пожарной безопасности, </w:t>
      </w:r>
      <w:r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4FF" w:rsidRPr="005A4067">
        <w:rPr>
          <w:rFonts w:ascii="Times New Roman" w:hAnsi="Times New Roman" w:cs="Times New Roman"/>
          <w:sz w:val="28"/>
          <w:szCs w:val="28"/>
          <w:lang w:eastAsia="ru-RU"/>
        </w:rPr>
        <w:t>порядок ведения контрольно-на</w:t>
      </w:r>
      <w:r w:rsidR="007C2355" w:rsidRPr="005A406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E14FF" w:rsidRPr="005A4067">
        <w:rPr>
          <w:rFonts w:ascii="Times New Roman" w:hAnsi="Times New Roman" w:cs="Times New Roman"/>
          <w:sz w:val="28"/>
          <w:szCs w:val="28"/>
          <w:lang w:eastAsia="ru-RU"/>
        </w:rPr>
        <w:t>людательных дел</w:t>
      </w:r>
      <w:r w:rsidR="007C2355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, участвуют в различных </w:t>
      </w:r>
      <w:r w:rsidR="009E14FF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355" w:rsidRPr="005A4067">
        <w:rPr>
          <w:rFonts w:ascii="Times New Roman" w:hAnsi="Times New Roman" w:cs="Times New Roman"/>
          <w:sz w:val="28"/>
          <w:szCs w:val="28"/>
          <w:lang w:eastAsia="ru-RU"/>
        </w:rPr>
        <w:t>профилактических мероприятиях</w:t>
      </w:r>
      <w:r w:rsidR="00C56B23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и мероприятиях по надзору</w:t>
      </w:r>
      <w:r w:rsidR="007C2355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на объектах</w:t>
      </w:r>
      <w:r w:rsidR="00C56B23" w:rsidRPr="005A40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C2355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B23" w:rsidRPr="005A4067">
        <w:rPr>
          <w:rFonts w:ascii="Times New Roman" w:hAnsi="Times New Roman" w:cs="Times New Roman"/>
          <w:sz w:val="28"/>
          <w:szCs w:val="28"/>
          <w:lang w:eastAsia="ru-RU"/>
        </w:rPr>
        <w:t>Цель стажировки слушателей Университета ГПС МЧС России - применение на практике ранее полученных теоретических знаний, а также изучение нормативных правовых актов, регулирующих осуществление федерального государственного надзора за выполнением требований пожарной безопасности.</w:t>
      </w:r>
    </w:p>
    <w:p w:rsidR="005A4067" w:rsidRDefault="005A4067" w:rsidP="005A4067">
      <w:pPr>
        <w:spacing w:before="173" w:after="173" w:line="408" w:lineRule="atLeast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9156" cy="4417764"/>
            <wp:effectExtent l="19050" t="0" r="6344" b="0"/>
            <wp:docPr id="1" name="Рисунок 1" descr="E:\МАРИЯ (все документы)\Пропаганда 2017\студенты\Новая папка\dyAkihtmw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7\студенты\Новая папка\dyAkihtmw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858" cy="442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067" w:rsidRDefault="005A4067" w:rsidP="005A4067">
      <w:pPr>
        <w:spacing w:before="173" w:after="173" w:line="408" w:lineRule="atLeast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2406"/>
            <wp:effectExtent l="19050" t="0" r="3175" b="0"/>
            <wp:docPr id="2" name="Рисунок 2" descr="E:\МАРИЯ (все документы)\Пропаганда 2017\студенты\Новая папка\65ZK04XuN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7\студенты\Новая папка\65ZK04XuNt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067" w:rsidRPr="003254C6" w:rsidRDefault="005A4067" w:rsidP="005A4067">
      <w:pPr>
        <w:spacing w:before="173" w:after="173" w:line="408" w:lineRule="atLeast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2406"/>
            <wp:effectExtent l="19050" t="0" r="3175" b="0"/>
            <wp:docPr id="3" name="Рисунок 3" descr="E:\МАРИЯ (все документы)\Пропаганда 2017\студенты\Новая папка\s7oJmEUGc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7\студенты\Новая папка\s7oJmEUGcI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86" w:rsidRPr="009E14FF" w:rsidRDefault="00396F86" w:rsidP="00396F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14FF"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3A3C4E" w:rsidRPr="009E14FF" w:rsidRDefault="003254C6" w:rsidP="008821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14FF">
        <w:rPr>
          <w:rFonts w:ascii="Times New Roman" w:hAnsi="Times New Roman" w:cs="Times New Roman"/>
          <w:sz w:val="28"/>
          <w:szCs w:val="28"/>
        </w:rPr>
        <w:t>26</w:t>
      </w:r>
      <w:r w:rsidR="00396F86" w:rsidRPr="009E14FF">
        <w:rPr>
          <w:rFonts w:ascii="Times New Roman" w:hAnsi="Times New Roman" w:cs="Times New Roman"/>
          <w:sz w:val="28"/>
          <w:szCs w:val="28"/>
        </w:rPr>
        <w:t>.</w:t>
      </w:r>
      <w:r w:rsidR="00AF7CBE" w:rsidRPr="009E14FF">
        <w:rPr>
          <w:rFonts w:ascii="Times New Roman" w:hAnsi="Times New Roman" w:cs="Times New Roman"/>
          <w:sz w:val="28"/>
          <w:szCs w:val="28"/>
        </w:rPr>
        <w:t>0</w:t>
      </w:r>
      <w:r w:rsidR="00960F29" w:rsidRPr="009E14FF">
        <w:rPr>
          <w:rFonts w:ascii="Times New Roman" w:hAnsi="Times New Roman" w:cs="Times New Roman"/>
          <w:sz w:val="28"/>
          <w:szCs w:val="28"/>
        </w:rPr>
        <w:t>1</w:t>
      </w:r>
      <w:r w:rsidR="00396F86" w:rsidRPr="009E14FF">
        <w:rPr>
          <w:rFonts w:ascii="Times New Roman" w:hAnsi="Times New Roman" w:cs="Times New Roman"/>
          <w:sz w:val="28"/>
          <w:szCs w:val="28"/>
        </w:rPr>
        <w:t>.201</w:t>
      </w:r>
      <w:r w:rsidR="00AF7CBE" w:rsidRPr="009E14FF">
        <w:rPr>
          <w:rFonts w:ascii="Times New Roman" w:hAnsi="Times New Roman" w:cs="Times New Roman"/>
          <w:sz w:val="28"/>
          <w:szCs w:val="28"/>
        </w:rPr>
        <w:t>7</w:t>
      </w:r>
      <w:r w:rsidR="00EF4F55" w:rsidRPr="009E14FF">
        <w:rPr>
          <w:rFonts w:ascii="Times New Roman" w:hAnsi="Times New Roman" w:cs="Times New Roman"/>
          <w:sz w:val="28"/>
          <w:szCs w:val="28"/>
        </w:rPr>
        <w:t xml:space="preserve">г. </w:t>
      </w:r>
    </w:p>
    <w:sectPr w:rsidR="003A3C4E" w:rsidRPr="009E14FF" w:rsidSect="00E5516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E12"/>
    <w:multiLevelType w:val="multilevel"/>
    <w:tmpl w:val="90C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6F86"/>
    <w:rsid w:val="00122E91"/>
    <w:rsid w:val="001C686E"/>
    <w:rsid w:val="00217B29"/>
    <w:rsid w:val="002D4B84"/>
    <w:rsid w:val="002F7D9F"/>
    <w:rsid w:val="003254C6"/>
    <w:rsid w:val="00340A0F"/>
    <w:rsid w:val="00396F86"/>
    <w:rsid w:val="003A3C4E"/>
    <w:rsid w:val="00433632"/>
    <w:rsid w:val="00447A58"/>
    <w:rsid w:val="00581716"/>
    <w:rsid w:val="005A4067"/>
    <w:rsid w:val="005F28B2"/>
    <w:rsid w:val="006B4661"/>
    <w:rsid w:val="006F6331"/>
    <w:rsid w:val="007B250D"/>
    <w:rsid w:val="007C2355"/>
    <w:rsid w:val="008821F3"/>
    <w:rsid w:val="008C2449"/>
    <w:rsid w:val="00946F28"/>
    <w:rsid w:val="00960F29"/>
    <w:rsid w:val="009E14FF"/>
    <w:rsid w:val="00AF7CBE"/>
    <w:rsid w:val="00C56B23"/>
    <w:rsid w:val="00D277D4"/>
    <w:rsid w:val="00D97673"/>
    <w:rsid w:val="00E50333"/>
    <w:rsid w:val="00E5516A"/>
    <w:rsid w:val="00EF4F55"/>
    <w:rsid w:val="00F66692"/>
    <w:rsid w:val="00F72AE8"/>
    <w:rsid w:val="00FD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4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544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2017-01-26T13:58:00Z</cp:lastPrinted>
  <dcterms:created xsi:type="dcterms:W3CDTF">2017-01-26T12:36:00Z</dcterms:created>
  <dcterms:modified xsi:type="dcterms:W3CDTF">2017-01-26T13:59:00Z</dcterms:modified>
</cp:coreProperties>
</file>