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40" w:rsidRPr="004C3640" w:rsidRDefault="004C3640" w:rsidP="004C3640">
      <w:pPr>
        <w:shd w:val="clear" w:color="auto" w:fill="FFFFFF"/>
        <w:spacing w:after="21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4C3640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Огнетушитель необходим</w:t>
      </w:r>
    </w:p>
    <w:p w:rsidR="004C3640" w:rsidRPr="004C3640" w:rsidRDefault="004C3640" w:rsidP="004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714500"/>
            <wp:effectExtent l="19050" t="0" r="0" b="0"/>
            <wp:docPr id="1" name="Рисунок 1" descr="http://www.mchs.gov.ru/upload/site1/news_aggregator/Rhojeb7f1b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hs.gov.ru/upload/site1/news_aggregator/Rhojeb7f1b-big-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640" w:rsidRPr="003F2424" w:rsidRDefault="004C3640" w:rsidP="003F24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424">
        <w:rPr>
          <w:rFonts w:ascii="Times New Roman" w:hAnsi="Times New Roman" w:cs="Times New Roman"/>
          <w:sz w:val="28"/>
          <w:szCs w:val="28"/>
          <w:lang w:eastAsia="ru-RU"/>
        </w:rPr>
        <w:t xml:space="preserve">Почти каждый современный человек хоть раз в своей жизни видел, как выглядит огнетушитель – переносное или передвижное устройство для тушения пожара за счет выпуска запасенного огнетушащего вещества. </w:t>
      </w:r>
      <w:proofErr w:type="gramStart"/>
      <w:r w:rsidRPr="003F2424">
        <w:rPr>
          <w:rFonts w:ascii="Times New Roman" w:hAnsi="Times New Roman" w:cs="Times New Roman"/>
          <w:sz w:val="28"/>
          <w:szCs w:val="28"/>
          <w:lang w:eastAsia="ru-RU"/>
        </w:rPr>
        <w:t>В зданиях и помещениях, особенно в многолюдных, на случай пожара непременно есть висящий на стене в специально отведенном месте огнетушитель.</w:t>
      </w:r>
      <w:proofErr w:type="gramEnd"/>
      <w:r w:rsidRPr="003F2424">
        <w:rPr>
          <w:rFonts w:ascii="Times New Roman" w:hAnsi="Times New Roman" w:cs="Times New Roman"/>
          <w:sz w:val="28"/>
          <w:szCs w:val="28"/>
          <w:lang w:eastAsia="ru-RU"/>
        </w:rPr>
        <w:t xml:space="preserve"> Первое применение стеклянных колб, заполненных водой, при тушении пожаров датируется еще 17 веком.</w:t>
      </w:r>
    </w:p>
    <w:p w:rsidR="004C3640" w:rsidRPr="003F2424" w:rsidRDefault="004C3640" w:rsidP="003F24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424">
        <w:rPr>
          <w:rFonts w:ascii="Times New Roman" w:hAnsi="Times New Roman" w:cs="Times New Roman"/>
          <w:sz w:val="28"/>
          <w:szCs w:val="28"/>
          <w:lang w:eastAsia="ru-RU"/>
        </w:rPr>
        <w:t xml:space="preserve">Самым первым огнетушителем считается тот, который был создан в Англии в 19 веке. Для его наполнения тоже брали воду. Однако официально первым огнетушителем считается тот, который был запатентован в феврале 1863 года в штате </w:t>
      </w:r>
      <w:proofErr w:type="spellStart"/>
      <w:r w:rsidRPr="003F2424">
        <w:rPr>
          <w:rFonts w:ascii="Times New Roman" w:hAnsi="Times New Roman" w:cs="Times New Roman"/>
          <w:sz w:val="28"/>
          <w:szCs w:val="28"/>
          <w:lang w:eastAsia="ru-RU"/>
        </w:rPr>
        <w:t>Вирджиния</w:t>
      </w:r>
      <w:proofErr w:type="spellEnd"/>
      <w:r w:rsidRPr="003F2424">
        <w:rPr>
          <w:rFonts w:ascii="Times New Roman" w:hAnsi="Times New Roman" w:cs="Times New Roman"/>
          <w:sz w:val="28"/>
          <w:szCs w:val="28"/>
          <w:lang w:eastAsia="ru-RU"/>
        </w:rPr>
        <w:t xml:space="preserve"> (США) инженером Аланом </w:t>
      </w:r>
      <w:proofErr w:type="spellStart"/>
      <w:r w:rsidRPr="003F2424">
        <w:rPr>
          <w:rFonts w:ascii="Times New Roman" w:hAnsi="Times New Roman" w:cs="Times New Roman"/>
          <w:sz w:val="28"/>
          <w:szCs w:val="28"/>
          <w:lang w:eastAsia="ru-RU"/>
        </w:rPr>
        <w:t>Креем</w:t>
      </w:r>
      <w:proofErr w:type="spellEnd"/>
      <w:r w:rsidRPr="003F2424">
        <w:rPr>
          <w:rFonts w:ascii="Times New Roman" w:hAnsi="Times New Roman" w:cs="Times New Roman"/>
          <w:sz w:val="28"/>
          <w:szCs w:val="28"/>
          <w:lang w:eastAsia="ru-RU"/>
        </w:rPr>
        <w:t xml:space="preserve">. В России изобретатель </w:t>
      </w:r>
      <w:proofErr w:type="spellStart"/>
      <w:r w:rsidRPr="003F2424">
        <w:rPr>
          <w:rFonts w:ascii="Times New Roman" w:hAnsi="Times New Roman" w:cs="Times New Roman"/>
          <w:sz w:val="28"/>
          <w:szCs w:val="28"/>
          <w:lang w:eastAsia="ru-RU"/>
        </w:rPr>
        <w:t>Шефталь</w:t>
      </w:r>
      <w:proofErr w:type="spellEnd"/>
      <w:r w:rsidRPr="003F2424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XIX века создал взрывной огнетушитель «</w:t>
      </w:r>
      <w:proofErr w:type="spellStart"/>
      <w:r w:rsidRPr="003F2424">
        <w:rPr>
          <w:rFonts w:ascii="Times New Roman" w:hAnsi="Times New Roman" w:cs="Times New Roman"/>
          <w:sz w:val="28"/>
          <w:szCs w:val="28"/>
          <w:lang w:eastAsia="ru-RU"/>
        </w:rPr>
        <w:t>Пожарогаз</w:t>
      </w:r>
      <w:proofErr w:type="spellEnd"/>
      <w:r w:rsidRPr="003F2424">
        <w:rPr>
          <w:rFonts w:ascii="Times New Roman" w:hAnsi="Times New Roman" w:cs="Times New Roman"/>
          <w:sz w:val="28"/>
          <w:szCs w:val="28"/>
          <w:lang w:eastAsia="ru-RU"/>
        </w:rPr>
        <w:t>», который успешно рекламировался и продавался, а инженер Лоран придумал углекислотный и пенный огнетушители.</w:t>
      </w:r>
    </w:p>
    <w:p w:rsidR="004C3640" w:rsidRPr="003F2424" w:rsidRDefault="004C3640" w:rsidP="003F24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424">
        <w:rPr>
          <w:rFonts w:ascii="Times New Roman" w:hAnsi="Times New Roman" w:cs="Times New Roman"/>
          <w:sz w:val="28"/>
          <w:szCs w:val="28"/>
          <w:lang w:eastAsia="ru-RU"/>
        </w:rPr>
        <w:t>Со временем появились огнетушители, наполнителем для которых служил порошок. Такие огнетушители используются и в настоящее время. Сейчас производство огнетушителей поставлено на конвейер. Для этого есть несколько причин. Во-первых, нужно соблюдать законы, предписывающие следование правилам техники пожарной безопасности, а для этого в каждом учреждении обязательно должны находиться проверенные огнетушители в установленном количестве. Необходимы огнетушители для сохранения автомобилей и другого личного имущества от огненной стихии.</w:t>
      </w:r>
    </w:p>
    <w:p w:rsidR="004C3640" w:rsidRPr="003F2424" w:rsidRDefault="004C3640" w:rsidP="003F24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424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внимательны, осторожны и соблюдайте правила пожарной безопасности, и пусть лучше огнетушитель будет в вашем доме, но им не придется воспользоваться, чем наоборот.</w:t>
      </w:r>
    </w:p>
    <w:p w:rsidR="003F2424" w:rsidRDefault="004C3640" w:rsidP="003F2424">
      <w:pPr>
        <w:pStyle w:val="a7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6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F2424" w:rsidRDefault="003F2424" w:rsidP="003F2424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 сайта </w:t>
      </w:r>
      <w:hyperlink r:id="rId5" w:history="1">
        <w:r w:rsidRPr="00981D1F">
          <w:rPr>
            <w:rFonts w:ascii="Times New Roman" w:hAnsi="Times New Roman"/>
            <w:sz w:val="28"/>
            <w:szCs w:val="28"/>
          </w:rPr>
          <w:t>http://www.mchs.gov.ru</w:t>
        </w:r>
      </w:hyperlink>
    </w:p>
    <w:p w:rsidR="003F2424" w:rsidRDefault="003F2424" w:rsidP="003F2424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надзорной деятельности Центрального района </w:t>
      </w:r>
    </w:p>
    <w:p w:rsidR="003F2424" w:rsidRDefault="003F2424" w:rsidP="003F2424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УНД ГУ МЧС России по городу Санкт-Петербургу</w:t>
      </w:r>
    </w:p>
    <w:p w:rsidR="003F2424" w:rsidRPr="00162ADE" w:rsidRDefault="003F2424" w:rsidP="003F2424">
      <w:pPr>
        <w:jc w:val="right"/>
      </w:pPr>
      <w:r>
        <w:rPr>
          <w:rFonts w:ascii="Times New Roman" w:hAnsi="Times New Roman"/>
          <w:sz w:val="28"/>
          <w:szCs w:val="28"/>
        </w:rPr>
        <w:t>26.02.2015г.</w:t>
      </w:r>
    </w:p>
    <w:p w:rsidR="004C3640" w:rsidRPr="004C3640" w:rsidRDefault="004C3640" w:rsidP="004C3640">
      <w:pPr>
        <w:shd w:val="clear" w:color="auto" w:fill="FFFFFF"/>
        <w:spacing w:after="180" w:line="3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C3640" w:rsidRPr="004C3640" w:rsidSect="000B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640"/>
    <w:rsid w:val="00030DEA"/>
    <w:rsid w:val="000B25C7"/>
    <w:rsid w:val="002135A6"/>
    <w:rsid w:val="003F2424"/>
    <w:rsid w:val="004C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7"/>
  </w:style>
  <w:style w:type="paragraph" w:styleId="1">
    <w:name w:val="heading 1"/>
    <w:basedOn w:val="a"/>
    <w:link w:val="10"/>
    <w:uiPriority w:val="9"/>
    <w:qFormat/>
    <w:rsid w:val="004C3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36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640"/>
  </w:style>
  <w:style w:type="paragraph" w:styleId="a4">
    <w:name w:val="Normal (Web)"/>
    <w:basedOn w:val="a"/>
    <w:uiPriority w:val="99"/>
    <w:semiHidden/>
    <w:unhideWhenUsed/>
    <w:rsid w:val="004C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6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40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hs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2015-02-18T15:04:00Z</dcterms:created>
  <dcterms:modified xsi:type="dcterms:W3CDTF">2015-02-26T21:04:00Z</dcterms:modified>
</cp:coreProperties>
</file>