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29" w:rsidRPr="003471CF" w:rsidRDefault="004F3229" w:rsidP="003471CF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3471CF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Соблюдайте основные требования противопожарного режима</w:t>
      </w:r>
      <w:hyperlink r:id="rId4" w:history="1">
        <w:r w:rsidRPr="003471CF">
          <w:rPr>
            <w:rFonts w:ascii="Arial" w:eastAsia="Times New Roman" w:hAnsi="Arial" w:cs="Arial"/>
            <w:caps/>
            <w:color w:val="FF0000"/>
            <w:kern w:val="36"/>
            <w:sz w:val="14"/>
            <w:lang w:eastAsia="ru-RU"/>
          </w:rPr>
          <w:t> </w:t>
        </w:r>
      </w:hyperlink>
    </w:p>
    <w:p w:rsidR="004F3229" w:rsidRPr="004F3229" w:rsidRDefault="004F3229" w:rsidP="004F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895600"/>
            <wp:effectExtent l="19050" t="0" r="0" b="0"/>
            <wp:docPr id="1" name="Рисунок 1" descr="http://www.78.mchs.gov.ru/upload/site10/document_news/guAergN18E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78.mchs.gov.ru/upload/site10/document_news/guAergN18E-big-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29" w:rsidRP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Уважаемые петербуржцы и гости города, в период новогодних праздников хочется в очередной раз привлечь ваше внимание к необходимости соблюдать меры пожарной безопасности. Ведь, как показывает практика, с наступлением низких температур воздуха увеличивается количество пожаров в жилом секторе. </w:t>
      </w:r>
    </w:p>
    <w:p w:rsidR="004F3229" w:rsidRP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 управление МЧС России по Санкт-Петербургу напоминает ряд основных требованиях противопожарного режима:</w:t>
      </w:r>
      <w:r w:rsidRPr="006A12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курить следует только в специально отведенных для этого местах, при этом необходимо использовать стеклянную либо керамическую пепельницу. Не следует курить на балконах и лоджиях жилых домов, так как брошенный вниз окурок, может попасть на соседний балкон и стать причиной пожара.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не следует перегружать электросети, одновременным включением в сеть всех имеющихся в доме электроприборов. В зимнее время электросети несут повышенную нагрузку. Если же вы уходите из дома, то электроприборы необходимо обесточить, выключив их из сети. 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гражданам, использующим для отопления своего жилья печи необходимо следить за исправностью печного оборудования и не допускать перекала печи. Категорически запрещается использовать для розжига печи бензин и другие легковоспламеняющиеся жидкости, а также оставлять без присмотра топящиеся печи, или поручать надзор за ними малолетним детям.  </w:t>
      </w:r>
    </w:p>
    <w:p w:rsidR="004F3229" w:rsidRP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Особое внимание хочу обратить на детскую безопасность. Как показывает практика зачастую пожары, повлекшие гибель и травмирование детей происходят по причине отсутствия должного контроля со стороны взрослых. </w:t>
      </w:r>
    </w:p>
    <w:p w:rsidR="004F3229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Уважаемые родители,</w:t>
      </w:r>
      <w:r w:rsidRPr="006A1204">
        <w:rPr>
          <w:rFonts w:ascii="Times New Roman" w:hAnsi="Times New Roman" w:cs="Times New Roman"/>
          <w:sz w:val="28"/>
          <w:szCs w:val="28"/>
          <w:lang w:eastAsia="ru-RU"/>
        </w:rPr>
        <w:t xml:space="preserve"> если вы знаете, что ваше чадо без присмотра может совершать необдуманные поступки, угрожающие его жизни, ни в коем случае не оставляйте ребёнка одного и разъясните ему, какую опасность </w:t>
      </w:r>
      <w:r w:rsidRPr="006A12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представляют собой окружающие предметы, даже безобидные на первый взгляд. Зная какую </w:t>
      </w:r>
      <w:r w:rsidR="006A1204">
        <w:rPr>
          <w:rFonts w:ascii="Times New Roman" w:hAnsi="Times New Roman" w:cs="Times New Roman"/>
          <w:sz w:val="28"/>
          <w:szCs w:val="28"/>
          <w:lang w:eastAsia="ru-RU"/>
        </w:rPr>
        <w:t>опасность</w:t>
      </w:r>
      <w:r w:rsidRPr="006A1204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принести шалость с огнём, ребенок будет вести себя осторожнее.  </w:t>
      </w:r>
    </w:p>
    <w:p w:rsidR="004F3229" w:rsidRPr="006A1204" w:rsidRDefault="006A1204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4F3229" w:rsidRPr="006A1204">
        <w:rPr>
          <w:rFonts w:ascii="Times New Roman" w:hAnsi="Times New Roman" w:cs="Times New Roman"/>
          <w:sz w:val="28"/>
          <w:szCs w:val="28"/>
          <w:lang w:eastAsia="ru-RU"/>
        </w:rPr>
        <w:t xml:space="preserve"> время затяжных зимних праздников увеличивается число пожаров, происходящих в жилье. </w:t>
      </w:r>
    </w:p>
    <w:p w:rsidR="004F3229" w:rsidRP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Одной из наиболее распространённых причин «новогодних» пожаров, является неосторожное обращение с пиротехническими изделиями.  </w:t>
      </w:r>
    </w:p>
    <w:p w:rsidR="006A1204" w:rsidRDefault="004F3229" w:rsidP="006A120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Для того чтобы не омрачить себе и своим близким новогодних праздников необходимо прислушаться к нескольким рекомендациям:  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приобретать пиротехническую продукцию необходимо только в специализированных торговых точках. При покупке необходимо обратить внимание на целостность упаковки, наличие инструкции по применению, а также дату его производства и срок годности. Если документов подтверждающих качество продукции нет, то лучше отказаться от покупки;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использовать пиротехнику могут лица не моложе 14 лет;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взрывать петарды, запускать салют рекомендуется на пустырях, минимум в ста метрах от жилых построек; 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зрителям следует находиться на расстоянии 15-20 метров от пусковой площадки фейерверка, обязательно с наветренной стороны, чтобы ветер не сносил на них дым и несгоревшие части изделий;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не следует использовать пиротехнику рядом с деревянными домами, беседками, словом любыми легковоспламеняющимися постройками и предметами; 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запрещается использовать пиротехнические изделия, летящие вверх рядом с жилыми домами и другими постройками, они могут попасть в окно, залететь на чердак или на крышу и стать причиной пожара;</w:t>
      </w:r>
    </w:p>
    <w:p w:rsidR="006A1204" w:rsidRDefault="004F3229" w:rsidP="006A120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- при запуске пиротехники запрещается курить, а также стрелять из ракетниц вблизи припаркованных автомобилей. </w:t>
      </w:r>
    </w:p>
    <w:p w:rsid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Если у вас по каким-либо причинам при запуске фейерверка что-то не сработало, не пытайтесь выстрелить еще раз или разобраться самостоятельно - лучше бракованный товар отложить в сторону. </w:t>
      </w:r>
    </w:p>
    <w:p w:rsidR="004F3229" w:rsidRPr="006A1204" w:rsidRDefault="004F3229" w:rsidP="006A12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 xml:space="preserve">Что касается бенгальских огней, то не рекомендуется их зажигать внутри помещений, так как температура их горения может достигать 1000 </w:t>
      </w:r>
      <w:r w:rsidRPr="00A46CC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A1204">
        <w:rPr>
          <w:rFonts w:ascii="Times New Roman" w:hAnsi="Times New Roman" w:cs="Times New Roman"/>
          <w:sz w:val="28"/>
          <w:szCs w:val="28"/>
          <w:lang w:eastAsia="ru-RU"/>
        </w:rPr>
        <w:t>С, а упавшие на поверхность предметов искры могут воспламенится и стать источником пожара. </w:t>
      </w:r>
    </w:p>
    <w:p w:rsidR="004F3229" w:rsidRPr="006A1204" w:rsidRDefault="004F3229" w:rsidP="00A46C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204">
        <w:rPr>
          <w:rFonts w:ascii="Times New Roman" w:hAnsi="Times New Roman" w:cs="Times New Roman"/>
          <w:sz w:val="28"/>
          <w:szCs w:val="28"/>
          <w:lang w:eastAsia="ru-RU"/>
        </w:rPr>
        <w:t>Соблюдение вышеперечисленных правил безопасности поможет вам и вашим близким избежать попадания в экстремальные ситуации. </w:t>
      </w:r>
    </w:p>
    <w:p w:rsidR="004F3229" w:rsidRPr="00A46CCD" w:rsidRDefault="004F3229" w:rsidP="004F3229">
      <w:pPr>
        <w:shd w:val="clear" w:color="auto" w:fill="FFFFFF"/>
        <w:spacing w:before="150" w:after="150" w:line="306" w:lineRule="atLeast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 </w:t>
      </w:r>
    </w:p>
    <w:p w:rsidR="00A46CCD" w:rsidRDefault="00A46CCD" w:rsidP="00A46CCD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 сайта </w:t>
      </w:r>
      <w:hyperlink r:id="rId6" w:history="1">
        <w:r w:rsidRPr="00981D1F">
          <w:rPr>
            <w:rFonts w:ascii="Times New Roman" w:hAnsi="Times New Roman"/>
            <w:sz w:val="28"/>
            <w:szCs w:val="28"/>
          </w:rPr>
          <w:t>http://www.mchs.gov.ru</w:t>
        </w:r>
      </w:hyperlink>
    </w:p>
    <w:p w:rsidR="00A46CCD" w:rsidRDefault="00A46CCD" w:rsidP="00A46CCD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надзорной деятельности Центрального района </w:t>
      </w:r>
    </w:p>
    <w:p w:rsidR="00A46CCD" w:rsidRDefault="00A46CCD" w:rsidP="00A46CCD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УНД ГУ МЧС России по городу Санкт-Петербургу</w:t>
      </w:r>
    </w:p>
    <w:p w:rsidR="00A46CCD" w:rsidRPr="00162ADE" w:rsidRDefault="00A46CCD" w:rsidP="00A46CCD">
      <w:pPr>
        <w:jc w:val="right"/>
      </w:pPr>
      <w:r>
        <w:rPr>
          <w:rFonts w:ascii="Times New Roman" w:hAnsi="Times New Roman"/>
          <w:sz w:val="28"/>
          <w:szCs w:val="28"/>
        </w:rPr>
        <w:t>12.01.2015г.</w:t>
      </w:r>
    </w:p>
    <w:sectPr w:rsidR="00A46CCD" w:rsidRPr="00162ADE" w:rsidSect="00A46C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229"/>
    <w:rsid w:val="003471CF"/>
    <w:rsid w:val="004143BD"/>
    <w:rsid w:val="0044259B"/>
    <w:rsid w:val="004F3229"/>
    <w:rsid w:val="006A1204"/>
    <w:rsid w:val="00A46CCD"/>
    <w:rsid w:val="00BD28A0"/>
    <w:rsid w:val="00CA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1"/>
  </w:style>
  <w:style w:type="paragraph" w:styleId="1">
    <w:name w:val="heading 1"/>
    <w:basedOn w:val="a"/>
    <w:link w:val="10"/>
    <w:uiPriority w:val="9"/>
    <w:qFormat/>
    <w:rsid w:val="004F3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32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229"/>
  </w:style>
  <w:style w:type="paragraph" w:styleId="a4">
    <w:name w:val="Normal (Web)"/>
    <w:basedOn w:val="a"/>
    <w:uiPriority w:val="99"/>
    <w:semiHidden/>
    <w:unhideWhenUsed/>
    <w:rsid w:val="004F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229"/>
    <w:rPr>
      <w:b/>
      <w:bCs/>
    </w:rPr>
  </w:style>
  <w:style w:type="character" w:styleId="a6">
    <w:name w:val="Emphasis"/>
    <w:basedOn w:val="a0"/>
    <w:uiPriority w:val="20"/>
    <w:qFormat/>
    <w:rsid w:val="004F32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F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22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12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hs.gov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78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Oksana</cp:lastModifiedBy>
  <cp:revision>4</cp:revision>
  <dcterms:created xsi:type="dcterms:W3CDTF">2015-01-09T07:16:00Z</dcterms:created>
  <dcterms:modified xsi:type="dcterms:W3CDTF">2015-03-11T12:05:00Z</dcterms:modified>
</cp:coreProperties>
</file>